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F69" w:rsidRPr="003A4ACA" w:rsidRDefault="00807F69" w:rsidP="00807F69">
      <w:pPr>
        <w:spacing w:after="0" w:line="240" w:lineRule="auto"/>
        <w:jc w:val="right"/>
        <w:rPr>
          <w:rFonts w:ascii="Arial Narrow" w:eastAsia="Times New Roman" w:hAnsi="Arial Narrow" w:cs="Tahoma"/>
        </w:rPr>
      </w:pPr>
      <w:r w:rsidRPr="003A4ACA">
        <w:rPr>
          <w:rFonts w:ascii="Arial Narrow" w:eastAsia="Times New Roman" w:hAnsi="Arial Narrow" w:cs="Tahoma"/>
        </w:rPr>
        <w:t xml:space="preserve">Załącznik Nr </w:t>
      </w:r>
      <w:r>
        <w:rPr>
          <w:rFonts w:ascii="Arial Narrow" w:eastAsia="Times New Roman" w:hAnsi="Arial Narrow" w:cs="Tahoma"/>
        </w:rPr>
        <w:t xml:space="preserve"> 7 do OPZ</w:t>
      </w:r>
    </w:p>
    <w:p w:rsidR="00807F69" w:rsidRPr="003A4ACA" w:rsidRDefault="00807F69" w:rsidP="00807F69">
      <w:pPr>
        <w:spacing w:after="0" w:line="240" w:lineRule="auto"/>
        <w:jc w:val="both"/>
        <w:rPr>
          <w:rFonts w:ascii="Arial Narrow" w:eastAsia="Times New Roman" w:hAnsi="Arial Narrow" w:cs="Tahoma"/>
          <w:b/>
        </w:rPr>
      </w:pPr>
      <w:r>
        <w:rPr>
          <w:rFonts w:ascii="Arial Narrow" w:eastAsia="Times New Roman" w:hAnsi="Arial Narrow" w:cs="Tahoma"/>
          <w:b/>
        </w:rPr>
        <w:t>Harmonogram prowadzenia prac budowlanych</w:t>
      </w:r>
    </w:p>
    <w:p w:rsidR="00807F69" w:rsidRPr="00AE4586" w:rsidRDefault="00807F69" w:rsidP="00807F69">
      <w:pPr>
        <w:spacing w:after="0" w:line="240" w:lineRule="auto"/>
        <w:rPr>
          <w:rFonts w:ascii="Arial Narrow" w:eastAsia="Times New Roman" w:hAnsi="Arial Narrow" w:cs="Segoe UI"/>
          <w:color w:val="000000"/>
          <w:lang w:eastAsia="pl-PL"/>
        </w:rPr>
      </w:pPr>
      <w:bookmarkStart w:id="0" w:name="_GoBack"/>
      <w:bookmarkEnd w:id="0"/>
    </w:p>
    <w:p w:rsidR="00807F69" w:rsidRDefault="00807F69" w:rsidP="00FD59A2">
      <w:pPr>
        <w:spacing w:after="0" w:line="240" w:lineRule="auto"/>
        <w:rPr>
          <w:rFonts w:ascii="Arial Narrow" w:eastAsia="Times New Roman" w:hAnsi="Arial Narrow" w:cs="Segoe UI"/>
          <w:color w:val="000000"/>
          <w:lang w:eastAsia="pl-PL"/>
        </w:rPr>
      </w:pPr>
    </w:p>
    <w:p w:rsidR="00FD59A2" w:rsidRPr="00072DA1" w:rsidRDefault="009B0C85" w:rsidP="00FD59A2">
      <w:pPr>
        <w:spacing w:after="0" w:line="240" w:lineRule="auto"/>
        <w:rPr>
          <w:rFonts w:ascii="Arial Narrow" w:eastAsia="Times New Roman" w:hAnsi="Arial Narrow" w:cs="Segoe UI"/>
          <w:color w:val="000000"/>
          <w:lang w:eastAsia="pl-PL"/>
        </w:rPr>
      </w:pPr>
      <w:r w:rsidRPr="00072DA1">
        <w:rPr>
          <w:rFonts w:ascii="Arial Narrow" w:eastAsia="Times New Roman" w:hAnsi="Arial Narrow" w:cs="Segoe UI"/>
          <w:color w:val="000000"/>
          <w:lang w:eastAsia="pl-PL"/>
        </w:rPr>
        <w:t>I TERMIN</w:t>
      </w:r>
    </w:p>
    <w:p w:rsidR="009B0C85" w:rsidRPr="00072DA1" w:rsidRDefault="00FD59A2" w:rsidP="00FD59A2">
      <w:pPr>
        <w:spacing w:after="0" w:line="240" w:lineRule="auto"/>
        <w:rPr>
          <w:rFonts w:ascii="Arial Narrow" w:eastAsia="Times New Roman" w:hAnsi="Arial Narrow" w:cs="Segoe UI"/>
          <w:color w:val="000000"/>
          <w:lang w:eastAsia="pl-PL"/>
        </w:rPr>
      </w:pPr>
      <w:r w:rsidRPr="00072DA1">
        <w:rPr>
          <w:rFonts w:ascii="Arial Narrow" w:eastAsia="Times New Roman" w:hAnsi="Arial Narrow" w:cs="Segoe UI"/>
          <w:color w:val="000000"/>
          <w:lang w:eastAsia="pl-PL"/>
        </w:rPr>
        <w:t>21.06.2021r</w:t>
      </w:r>
      <w:r w:rsidR="00807F69">
        <w:rPr>
          <w:rFonts w:ascii="Arial Narrow" w:eastAsia="Times New Roman" w:hAnsi="Arial Narrow" w:cs="Segoe UI"/>
          <w:color w:val="000000"/>
          <w:lang w:eastAsia="pl-PL"/>
        </w:rPr>
        <w:t>.</w:t>
      </w:r>
      <w:r w:rsidRPr="00072DA1">
        <w:rPr>
          <w:rFonts w:ascii="Arial Narrow" w:eastAsia="Times New Roman" w:hAnsi="Arial Narrow" w:cs="Segoe UI"/>
          <w:color w:val="000000"/>
          <w:lang w:eastAsia="pl-PL"/>
        </w:rPr>
        <w:t xml:space="preserve"> – 21.07.2021r</w:t>
      </w:r>
      <w:r w:rsidR="00807F69">
        <w:rPr>
          <w:rFonts w:ascii="Arial Narrow" w:eastAsia="Times New Roman" w:hAnsi="Arial Narrow" w:cs="Segoe UI"/>
          <w:color w:val="000000"/>
          <w:lang w:eastAsia="pl-PL"/>
        </w:rPr>
        <w:t>.</w:t>
      </w:r>
      <w:r w:rsidR="009B0C85" w:rsidRPr="00072DA1">
        <w:rPr>
          <w:rFonts w:ascii="Arial Narrow" w:eastAsia="Times New Roman" w:hAnsi="Arial Narrow" w:cs="Segoe UI"/>
          <w:color w:val="000000"/>
          <w:lang w:eastAsia="pl-PL"/>
        </w:rPr>
        <w:t xml:space="preserve"> z ograniczeniem bądź wyłączeniem prac głośnych w dniach </w:t>
      </w:r>
      <w:r w:rsidR="00807F69">
        <w:rPr>
          <w:rFonts w:ascii="Arial Narrow" w:eastAsia="Times New Roman" w:hAnsi="Arial Narrow" w:cs="Segoe UI"/>
          <w:color w:val="000000"/>
          <w:lang w:eastAsia="pl-PL"/>
        </w:rPr>
        <w:t>0</w:t>
      </w:r>
      <w:r w:rsidR="009B0C85" w:rsidRPr="00072DA1">
        <w:rPr>
          <w:rFonts w:ascii="Arial Narrow" w:eastAsia="Times New Roman" w:hAnsi="Arial Narrow" w:cs="Segoe UI"/>
          <w:color w:val="000000"/>
          <w:lang w:eastAsia="pl-PL"/>
        </w:rPr>
        <w:t>6-</w:t>
      </w:r>
      <w:r w:rsidR="00807F69">
        <w:rPr>
          <w:rFonts w:ascii="Arial Narrow" w:eastAsia="Times New Roman" w:hAnsi="Arial Narrow" w:cs="Segoe UI"/>
          <w:color w:val="000000"/>
          <w:lang w:eastAsia="pl-PL"/>
        </w:rPr>
        <w:t>0</w:t>
      </w:r>
      <w:r w:rsidR="009B0C85" w:rsidRPr="00072DA1">
        <w:rPr>
          <w:rFonts w:ascii="Arial Narrow" w:eastAsia="Times New Roman" w:hAnsi="Arial Narrow" w:cs="Segoe UI"/>
          <w:color w:val="000000"/>
          <w:lang w:eastAsia="pl-PL"/>
        </w:rPr>
        <w:t>9</w:t>
      </w:r>
      <w:r w:rsidR="00807F69">
        <w:rPr>
          <w:rFonts w:ascii="Arial Narrow" w:eastAsia="Times New Roman" w:hAnsi="Arial Narrow" w:cs="Segoe UI"/>
          <w:color w:val="000000"/>
          <w:lang w:eastAsia="pl-PL"/>
        </w:rPr>
        <w:t>.07.</w:t>
      </w:r>
      <w:r w:rsidR="009B0C85" w:rsidRPr="00072DA1">
        <w:rPr>
          <w:rFonts w:ascii="Arial Narrow" w:eastAsia="Times New Roman" w:hAnsi="Arial Narrow" w:cs="Segoe UI"/>
          <w:color w:val="000000"/>
          <w:lang w:eastAsia="pl-PL"/>
        </w:rPr>
        <w:t>2021r.</w:t>
      </w:r>
    </w:p>
    <w:p w:rsidR="00FD59A2" w:rsidRPr="00072DA1" w:rsidRDefault="00FD59A2" w:rsidP="00FD59A2">
      <w:pPr>
        <w:spacing w:after="0" w:line="240" w:lineRule="auto"/>
        <w:rPr>
          <w:rFonts w:ascii="Arial Narrow" w:eastAsia="Times New Roman" w:hAnsi="Arial Narrow" w:cs="Segoe UI"/>
          <w:color w:val="000000"/>
          <w:lang w:eastAsia="pl-PL"/>
        </w:rPr>
      </w:pPr>
      <w:r w:rsidRPr="00072DA1">
        <w:rPr>
          <w:rFonts w:ascii="Arial Narrow" w:eastAsia="Times New Roman" w:hAnsi="Arial Narrow" w:cs="Segoe UI"/>
          <w:color w:val="000000"/>
          <w:lang w:eastAsia="pl-PL"/>
        </w:rPr>
        <w:t xml:space="preserve">-Przeprowadzenie prac w zachodniej części obiektu, odcinek D1.2-D1.1 wraz z </w:t>
      </w:r>
      <w:r w:rsidR="009B0C85" w:rsidRPr="00072DA1">
        <w:rPr>
          <w:rFonts w:ascii="Arial Narrow" w:eastAsia="Times New Roman" w:hAnsi="Arial Narrow" w:cs="Segoe UI"/>
          <w:color w:val="000000"/>
          <w:lang w:eastAsia="pl-PL"/>
        </w:rPr>
        <w:t>podłączeniem</w:t>
      </w:r>
      <w:r w:rsidRPr="00072DA1">
        <w:rPr>
          <w:rFonts w:ascii="Arial Narrow" w:eastAsia="Times New Roman" w:hAnsi="Arial Narrow" w:cs="Segoe UI"/>
          <w:color w:val="000000"/>
          <w:lang w:eastAsia="pl-PL"/>
        </w:rPr>
        <w:t xml:space="preserve"> do przepompowni w ciągu </w:t>
      </w:r>
      <w:r w:rsidR="00FD177F" w:rsidRPr="00072DA1">
        <w:rPr>
          <w:rFonts w:ascii="Arial Narrow" w:eastAsia="Times New Roman" w:hAnsi="Arial Narrow" w:cs="Segoe UI"/>
          <w:color w:val="000000"/>
          <w:lang w:eastAsia="pl-PL"/>
        </w:rPr>
        <w:t>odcinka</w:t>
      </w:r>
      <w:r w:rsidRPr="00072DA1">
        <w:rPr>
          <w:rFonts w:ascii="Arial Narrow" w:eastAsia="Times New Roman" w:hAnsi="Arial Narrow" w:cs="Segoe UI"/>
          <w:color w:val="000000"/>
          <w:lang w:eastAsia="pl-PL"/>
        </w:rPr>
        <w:t xml:space="preserve"> D1.1-D1</w:t>
      </w:r>
    </w:p>
    <w:p w:rsidR="00FD177F" w:rsidRPr="00072DA1" w:rsidRDefault="00FD59A2" w:rsidP="00FD177F">
      <w:pPr>
        <w:spacing w:after="0" w:line="240" w:lineRule="auto"/>
        <w:rPr>
          <w:rFonts w:ascii="Arial Narrow" w:eastAsia="Times New Roman" w:hAnsi="Arial Narrow" w:cs="Segoe UI"/>
          <w:color w:val="000000"/>
          <w:lang w:eastAsia="pl-PL"/>
        </w:rPr>
      </w:pPr>
      <w:r w:rsidRPr="00072DA1">
        <w:rPr>
          <w:rFonts w:ascii="Arial Narrow" w:eastAsia="Times New Roman" w:hAnsi="Arial Narrow" w:cs="Segoe UI"/>
          <w:color w:val="000000"/>
          <w:lang w:eastAsia="pl-PL"/>
        </w:rPr>
        <w:t xml:space="preserve">(Rys </w:t>
      </w:r>
      <w:r w:rsidR="00FD177F" w:rsidRPr="00072DA1">
        <w:rPr>
          <w:rFonts w:ascii="Arial Narrow" w:eastAsia="Times New Roman" w:hAnsi="Arial Narrow" w:cs="Segoe UI"/>
          <w:color w:val="000000"/>
          <w:lang w:eastAsia="pl-PL"/>
        </w:rPr>
        <w:t>1</w:t>
      </w:r>
      <w:r w:rsidRPr="00072DA1">
        <w:rPr>
          <w:rFonts w:ascii="Arial Narrow" w:eastAsia="Times New Roman" w:hAnsi="Arial Narrow" w:cs="Segoe UI"/>
          <w:color w:val="000000"/>
          <w:lang w:eastAsia="pl-PL"/>
        </w:rPr>
        <w:t>.Nr.str 52)</w:t>
      </w:r>
      <w:r w:rsidR="00FD177F" w:rsidRPr="00072DA1">
        <w:rPr>
          <w:rFonts w:ascii="Arial Narrow" w:eastAsia="Times New Roman" w:hAnsi="Arial Narrow" w:cs="Segoe UI"/>
          <w:color w:val="000000"/>
          <w:lang w:eastAsia="pl-PL"/>
        </w:rPr>
        <w:t>, (Rys 3.Nr.str 54),</w:t>
      </w:r>
    </w:p>
    <w:p w:rsidR="00FD59A2" w:rsidRPr="00072DA1" w:rsidRDefault="00FD59A2" w:rsidP="00FD59A2">
      <w:pPr>
        <w:spacing w:after="0" w:line="240" w:lineRule="auto"/>
        <w:rPr>
          <w:rFonts w:ascii="Arial Narrow" w:eastAsia="Times New Roman" w:hAnsi="Arial Narrow" w:cs="Segoe UI"/>
          <w:color w:val="000000"/>
          <w:lang w:eastAsia="pl-PL"/>
        </w:rPr>
      </w:pPr>
    </w:p>
    <w:p w:rsidR="00FD59A2" w:rsidRPr="00072DA1" w:rsidRDefault="00FD59A2" w:rsidP="00FD59A2">
      <w:pPr>
        <w:spacing w:after="0" w:line="240" w:lineRule="auto"/>
        <w:rPr>
          <w:rFonts w:ascii="Arial Narrow" w:eastAsia="Times New Roman" w:hAnsi="Arial Narrow" w:cs="Segoe UI"/>
          <w:color w:val="000000"/>
          <w:lang w:eastAsia="pl-PL"/>
        </w:rPr>
      </w:pPr>
    </w:p>
    <w:p w:rsidR="00FD59A2" w:rsidRPr="00072DA1" w:rsidRDefault="009B0C85" w:rsidP="00FD59A2">
      <w:pPr>
        <w:spacing w:after="0" w:line="240" w:lineRule="auto"/>
        <w:rPr>
          <w:rFonts w:ascii="Arial Narrow" w:eastAsia="Times New Roman" w:hAnsi="Arial Narrow" w:cs="Segoe UI"/>
          <w:color w:val="000000"/>
          <w:lang w:eastAsia="pl-PL"/>
        </w:rPr>
      </w:pPr>
      <w:r w:rsidRPr="00072DA1">
        <w:rPr>
          <w:rFonts w:ascii="Arial Narrow" w:eastAsia="Times New Roman" w:hAnsi="Arial Narrow" w:cs="Segoe UI"/>
          <w:color w:val="000000"/>
          <w:lang w:eastAsia="pl-PL"/>
        </w:rPr>
        <w:t>II TERMIN</w:t>
      </w:r>
      <w:r w:rsidR="00FD59A2" w:rsidRPr="00072DA1">
        <w:rPr>
          <w:rFonts w:ascii="Arial Narrow" w:eastAsia="Times New Roman" w:hAnsi="Arial Narrow" w:cs="Segoe UI"/>
          <w:color w:val="000000"/>
          <w:lang w:eastAsia="pl-PL"/>
        </w:rPr>
        <w:t> </w:t>
      </w:r>
    </w:p>
    <w:p w:rsidR="00FD59A2" w:rsidRPr="00072DA1" w:rsidRDefault="00FD59A2" w:rsidP="00FD59A2">
      <w:pPr>
        <w:spacing w:after="0" w:line="240" w:lineRule="auto"/>
        <w:rPr>
          <w:rFonts w:ascii="Arial Narrow" w:eastAsia="Times New Roman" w:hAnsi="Arial Narrow" w:cs="Segoe UI"/>
          <w:color w:val="000000"/>
          <w:lang w:eastAsia="pl-PL"/>
        </w:rPr>
      </w:pPr>
      <w:r w:rsidRPr="00072DA1">
        <w:rPr>
          <w:rFonts w:ascii="Arial Narrow" w:eastAsia="Times New Roman" w:hAnsi="Arial Narrow" w:cs="Segoe UI"/>
          <w:color w:val="000000"/>
          <w:lang w:eastAsia="pl-PL"/>
        </w:rPr>
        <w:t>19.07.2021r</w:t>
      </w:r>
      <w:r w:rsidR="00807F69">
        <w:rPr>
          <w:rFonts w:ascii="Arial Narrow" w:eastAsia="Times New Roman" w:hAnsi="Arial Narrow" w:cs="Segoe UI"/>
          <w:color w:val="000000"/>
          <w:lang w:eastAsia="pl-PL"/>
        </w:rPr>
        <w:t>.</w:t>
      </w:r>
      <w:r w:rsidRPr="00072DA1">
        <w:rPr>
          <w:rFonts w:ascii="Arial Narrow" w:eastAsia="Times New Roman" w:hAnsi="Arial Narrow" w:cs="Segoe UI"/>
          <w:color w:val="000000"/>
          <w:lang w:eastAsia="pl-PL"/>
        </w:rPr>
        <w:t xml:space="preserve"> – 20.08.2021r</w:t>
      </w:r>
      <w:r w:rsidR="00807F69">
        <w:rPr>
          <w:rFonts w:ascii="Arial Narrow" w:eastAsia="Times New Roman" w:hAnsi="Arial Narrow" w:cs="Segoe UI"/>
          <w:color w:val="000000"/>
          <w:lang w:eastAsia="pl-PL"/>
        </w:rPr>
        <w:t>.</w:t>
      </w:r>
    </w:p>
    <w:p w:rsidR="00FD59A2" w:rsidRPr="00072DA1" w:rsidRDefault="009B0C85" w:rsidP="00FD59A2">
      <w:pPr>
        <w:spacing w:after="0" w:line="240" w:lineRule="auto"/>
        <w:rPr>
          <w:rFonts w:ascii="Arial Narrow" w:eastAsia="Times New Roman" w:hAnsi="Arial Narrow" w:cs="Segoe UI"/>
          <w:color w:val="000000"/>
          <w:lang w:eastAsia="pl-PL"/>
        </w:rPr>
      </w:pPr>
      <w:r w:rsidRPr="00072DA1">
        <w:rPr>
          <w:rFonts w:ascii="Arial Narrow" w:eastAsia="Times New Roman" w:hAnsi="Arial Narrow" w:cs="Segoe UI"/>
          <w:color w:val="000000"/>
          <w:lang w:eastAsia="pl-PL"/>
        </w:rPr>
        <w:t>P</w:t>
      </w:r>
      <w:r w:rsidR="00FD59A2" w:rsidRPr="00072DA1">
        <w:rPr>
          <w:rFonts w:ascii="Arial Narrow" w:eastAsia="Times New Roman" w:hAnsi="Arial Narrow" w:cs="Segoe UI"/>
          <w:color w:val="000000"/>
          <w:lang w:eastAsia="pl-PL"/>
        </w:rPr>
        <w:t xml:space="preserve">race na dziedzińcu wewnętrznym części pobytowej. Odcinek D10.2 D10.1 wraz z </w:t>
      </w:r>
      <w:r w:rsidRPr="00072DA1">
        <w:rPr>
          <w:rFonts w:ascii="Arial Narrow" w:eastAsia="Times New Roman" w:hAnsi="Arial Narrow" w:cs="Segoe UI"/>
          <w:color w:val="000000"/>
          <w:lang w:eastAsia="pl-PL"/>
        </w:rPr>
        <w:t>podłączeniem</w:t>
      </w:r>
      <w:r w:rsidR="00FD59A2" w:rsidRPr="00072DA1">
        <w:rPr>
          <w:rFonts w:ascii="Arial Narrow" w:eastAsia="Times New Roman" w:hAnsi="Arial Narrow" w:cs="Segoe UI"/>
          <w:color w:val="000000"/>
          <w:lang w:eastAsia="pl-PL"/>
        </w:rPr>
        <w:t xml:space="preserve"> do istniejącej studzienki instalacji odwadniającej o nr. D10.1</w:t>
      </w:r>
    </w:p>
    <w:p w:rsidR="00FD59A2" w:rsidRPr="00072DA1" w:rsidRDefault="00FD177F" w:rsidP="00FD59A2">
      <w:pPr>
        <w:spacing w:after="0" w:line="240" w:lineRule="auto"/>
        <w:rPr>
          <w:rFonts w:ascii="Arial Narrow" w:eastAsia="Times New Roman" w:hAnsi="Arial Narrow" w:cs="Segoe UI"/>
          <w:color w:val="000000"/>
          <w:lang w:eastAsia="pl-PL"/>
        </w:rPr>
      </w:pPr>
      <w:r w:rsidRPr="00072DA1">
        <w:rPr>
          <w:rFonts w:ascii="Arial Narrow" w:eastAsia="Times New Roman" w:hAnsi="Arial Narrow" w:cs="Segoe UI"/>
          <w:color w:val="000000"/>
          <w:lang w:eastAsia="pl-PL"/>
        </w:rPr>
        <w:t>(Rys 1.Nr.str 52), (Rys 4.Nr.str 55)</w:t>
      </w:r>
      <w:r w:rsidR="00807F69">
        <w:rPr>
          <w:rFonts w:ascii="Arial Narrow" w:eastAsia="Times New Roman" w:hAnsi="Arial Narrow" w:cs="Segoe UI"/>
          <w:color w:val="000000"/>
          <w:lang w:eastAsia="pl-PL"/>
        </w:rPr>
        <w:t>,</w:t>
      </w:r>
    </w:p>
    <w:p w:rsidR="009B0C85" w:rsidRPr="00072DA1" w:rsidRDefault="009B0C85" w:rsidP="00FD59A2">
      <w:pPr>
        <w:spacing w:after="0" w:line="240" w:lineRule="auto"/>
        <w:rPr>
          <w:rFonts w:ascii="Arial Narrow" w:eastAsia="Times New Roman" w:hAnsi="Arial Narrow" w:cs="Segoe UI"/>
          <w:color w:val="000000"/>
          <w:lang w:eastAsia="pl-PL"/>
        </w:rPr>
      </w:pPr>
    </w:p>
    <w:p w:rsidR="00FD59A2" w:rsidRPr="00072DA1" w:rsidRDefault="009B0C85" w:rsidP="00FD59A2">
      <w:pPr>
        <w:spacing w:after="0" w:line="240" w:lineRule="auto"/>
        <w:rPr>
          <w:rFonts w:ascii="Arial Narrow" w:eastAsia="Times New Roman" w:hAnsi="Arial Narrow" w:cs="Segoe UI"/>
          <w:color w:val="000000"/>
          <w:lang w:eastAsia="pl-PL"/>
        </w:rPr>
      </w:pPr>
      <w:r w:rsidRPr="00072DA1">
        <w:rPr>
          <w:rFonts w:ascii="Arial Narrow" w:eastAsia="Times New Roman" w:hAnsi="Arial Narrow" w:cs="Segoe UI"/>
          <w:color w:val="000000"/>
          <w:lang w:eastAsia="pl-PL"/>
        </w:rPr>
        <w:t>III TERMIN</w:t>
      </w:r>
    </w:p>
    <w:p w:rsidR="00FD59A2" w:rsidRPr="00072DA1" w:rsidRDefault="00FD59A2" w:rsidP="00FD59A2">
      <w:pPr>
        <w:spacing w:after="0" w:line="240" w:lineRule="auto"/>
        <w:rPr>
          <w:rFonts w:ascii="Arial Narrow" w:eastAsia="Times New Roman" w:hAnsi="Arial Narrow" w:cs="Segoe UI"/>
          <w:color w:val="000000"/>
          <w:lang w:eastAsia="pl-PL"/>
        </w:rPr>
      </w:pPr>
      <w:r w:rsidRPr="00072DA1">
        <w:rPr>
          <w:rFonts w:ascii="Arial Narrow" w:eastAsia="Times New Roman" w:hAnsi="Arial Narrow" w:cs="Segoe UI"/>
          <w:color w:val="000000"/>
          <w:lang w:eastAsia="pl-PL"/>
        </w:rPr>
        <w:t>30.8.2021r. - 24.09.2021r.</w:t>
      </w:r>
    </w:p>
    <w:p w:rsidR="00FD59A2" w:rsidRPr="00072DA1" w:rsidRDefault="00FD59A2" w:rsidP="00FD59A2">
      <w:pPr>
        <w:spacing w:after="0" w:line="240" w:lineRule="auto"/>
        <w:rPr>
          <w:rFonts w:ascii="Arial Narrow" w:eastAsia="Times New Roman" w:hAnsi="Arial Narrow" w:cs="Segoe UI"/>
          <w:color w:val="000000"/>
          <w:lang w:eastAsia="pl-PL"/>
        </w:rPr>
      </w:pPr>
      <w:r w:rsidRPr="00072DA1">
        <w:rPr>
          <w:rFonts w:ascii="Arial Narrow" w:eastAsia="Times New Roman" w:hAnsi="Arial Narrow" w:cs="Segoe UI"/>
          <w:color w:val="000000"/>
          <w:lang w:eastAsia="pl-PL"/>
        </w:rPr>
        <w:t xml:space="preserve">Prace prowadzone w wschodniej części obiektu. Odcinek D12-D12.1 wraz z </w:t>
      </w:r>
      <w:r w:rsidR="009B0C85" w:rsidRPr="00072DA1">
        <w:rPr>
          <w:rFonts w:ascii="Arial Narrow" w:eastAsia="Times New Roman" w:hAnsi="Arial Narrow" w:cs="Segoe UI"/>
          <w:color w:val="000000"/>
          <w:lang w:eastAsia="pl-PL"/>
        </w:rPr>
        <w:t>podłączeniem</w:t>
      </w:r>
      <w:r w:rsidRPr="00072DA1">
        <w:rPr>
          <w:rFonts w:ascii="Arial Narrow" w:eastAsia="Times New Roman" w:hAnsi="Arial Narrow" w:cs="Segoe UI"/>
          <w:color w:val="000000"/>
          <w:lang w:eastAsia="pl-PL"/>
        </w:rPr>
        <w:t xml:space="preserve"> do istniejącej studzienki instalacji odwadniającej o nr. D12</w:t>
      </w:r>
    </w:p>
    <w:p w:rsidR="00FD177F" w:rsidRPr="00072DA1" w:rsidRDefault="00FD177F" w:rsidP="00FD177F">
      <w:pPr>
        <w:spacing w:after="0" w:line="240" w:lineRule="auto"/>
        <w:rPr>
          <w:rFonts w:ascii="Arial Narrow" w:eastAsia="Times New Roman" w:hAnsi="Arial Narrow" w:cs="Segoe UI"/>
          <w:color w:val="000000"/>
          <w:lang w:eastAsia="pl-PL"/>
        </w:rPr>
      </w:pPr>
      <w:r w:rsidRPr="00072DA1">
        <w:rPr>
          <w:rFonts w:ascii="Arial Narrow" w:eastAsia="Times New Roman" w:hAnsi="Arial Narrow" w:cs="Segoe UI"/>
          <w:color w:val="000000"/>
          <w:lang w:eastAsia="pl-PL"/>
        </w:rPr>
        <w:t>(Rys 1.Nr.str 52), (Rys 3.Nr.str 54),</w:t>
      </w:r>
    </w:p>
    <w:p w:rsidR="00FD177F" w:rsidRPr="00072DA1" w:rsidRDefault="00FD177F" w:rsidP="00FD59A2">
      <w:pPr>
        <w:spacing w:after="0" w:line="240" w:lineRule="auto"/>
        <w:rPr>
          <w:rFonts w:ascii="Arial Narrow" w:eastAsia="Times New Roman" w:hAnsi="Arial Narrow" w:cs="Segoe UI"/>
          <w:color w:val="000000"/>
          <w:lang w:eastAsia="pl-PL"/>
        </w:rPr>
      </w:pPr>
    </w:p>
    <w:p w:rsidR="00FD59A2" w:rsidRPr="00072DA1" w:rsidRDefault="009B0C85" w:rsidP="00FD59A2">
      <w:pPr>
        <w:spacing w:after="0" w:line="240" w:lineRule="auto"/>
        <w:rPr>
          <w:rFonts w:ascii="Arial Narrow" w:eastAsia="Times New Roman" w:hAnsi="Arial Narrow" w:cs="Segoe UI"/>
          <w:color w:val="000000"/>
          <w:lang w:eastAsia="pl-PL"/>
        </w:rPr>
      </w:pPr>
      <w:r w:rsidRPr="00072DA1">
        <w:rPr>
          <w:rFonts w:ascii="Arial Narrow" w:eastAsia="Times New Roman" w:hAnsi="Arial Narrow" w:cs="Segoe UI"/>
          <w:color w:val="000000"/>
          <w:lang w:eastAsia="pl-PL"/>
        </w:rPr>
        <w:t>IV TERMIN</w:t>
      </w:r>
    </w:p>
    <w:p w:rsidR="00FD59A2" w:rsidRPr="00072DA1" w:rsidRDefault="009B0C85" w:rsidP="00FD59A2">
      <w:pPr>
        <w:spacing w:after="0" w:line="240" w:lineRule="auto"/>
        <w:rPr>
          <w:rFonts w:ascii="Arial Narrow" w:eastAsia="Times New Roman" w:hAnsi="Arial Narrow" w:cs="Segoe UI"/>
          <w:color w:val="000000"/>
          <w:lang w:eastAsia="pl-PL"/>
        </w:rPr>
      </w:pPr>
      <w:r w:rsidRPr="00072DA1">
        <w:rPr>
          <w:rFonts w:ascii="Arial Narrow" w:eastAsia="Times New Roman" w:hAnsi="Arial Narrow" w:cs="Segoe UI"/>
          <w:color w:val="000000"/>
          <w:lang w:eastAsia="pl-PL"/>
        </w:rPr>
        <w:t>4.10.2021r. – 8.11.2021r.</w:t>
      </w:r>
    </w:p>
    <w:p w:rsidR="00FD59A2" w:rsidRPr="00072DA1" w:rsidRDefault="009B0C85" w:rsidP="00FD59A2">
      <w:pPr>
        <w:spacing w:after="0" w:line="240" w:lineRule="auto"/>
        <w:rPr>
          <w:rFonts w:ascii="Arial Narrow" w:eastAsia="Times New Roman" w:hAnsi="Arial Narrow" w:cs="Segoe UI"/>
          <w:color w:val="000000"/>
          <w:lang w:eastAsia="pl-PL"/>
        </w:rPr>
      </w:pPr>
      <w:r w:rsidRPr="00072DA1">
        <w:rPr>
          <w:rFonts w:ascii="Arial Narrow" w:eastAsia="Times New Roman" w:hAnsi="Arial Narrow" w:cs="Segoe UI"/>
          <w:color w:val="000000"/>
          <w:lang w:eastAsia="pl-PL"/>
        </w:rPr>
        <w:t>P</w:t>
      </w:r>
      <w:r w:rsidR="00FD59A2" w:rsidRPr="00072DA1">
        <w:rPr>
          <w:rFonts w:ascii="Arial Narrow" w:eastAsia="Times New Roman" w:hAnsi="Arial Narrow" w:cs="Segoe UI"/>
          <w:color w:val="000000"/>
          <w:lang w:eastAsia="pl-PL"/>
        </w:rPr>
        <w:t xml:space="preserve">race na dziedzińcach wewnętrznych części pobytowej. </w:t>
      </w:r>
    </w:p>
    <w:p w:rsidR="00FD59A2" w:rsidRPr="00072DA1" w:rsidRDefault="00FD59A2" w:rsidP="00FD59A2">
      <w:pPr>
        <w:spacing w:after="0" w:line="240" w:lineRule="auto"/>
        <w:rPr>
          <w:rFonts w:ascii="Arial Narrow" w:eastAsia="Times New Roman" w:hAnsi="Arial Narrow" w:cs="Segoe UI"/>
          <w:color w:val="000000"/>
          <w:lang w:eastAsia="pl-PL"/>
        </w:rPr>
      </w:pPr>
      <w:r w:rsidRPr="00072DA1">
        <w:rPr>
          <w:rFonts w:ascii="Arial Narrow" w:eastAsia="Times New Roman" w:hAnsi="Arial Narrow" w:cs="Segoe UI"/>
          <w:color w:val="000000"/>
          <w:lang w:eastAsia="pl-PL"/>
        </w:rPr>
        <w:t xml:space="preserve">Odcinek D9.2-D9.1 wraz z </w:t>
      </w:r>
      <w:r w:rsidR="009B0C85" w:rsidRPr="00072DA1">
        <w:rPr>
          <w:rFonts w:ascii="Arial Narrow" w:eastAsia="Times New Roman" w:hAnsi="Arial Narrow" w:cs="Segoe UI"/>
          <w:color w:val="000000"/>
          <w:lang w:eastAsia="pl-PL"/>
        </w:rPr>
        <w:t>podłączeniem</w:t>
      </w:r>
      <w:r w:rsidRPr="00072DA1">
        <w:rPr>
          <w:rFonts w:ascii="Arial Narrow" w:eastAsia="Times New Roman" w:hAnsi="Arial Narrow" w:cs="Segoe UI"/>
          <w:color w:val="000000"/>
          <w:lang w:eastAsia="pl-PL"/>
        </w:rPr>
        <w:t xml:space="preserve"> do istniejącej studzienki instalacji odwadniającej o nr. D9.1</w:t>
      </w:r>
    </w:p>
    <w:p w:rsidR="00FD59A2" w:rsidRPr="00072DA1" w:rsidRDefault="00FD59A2" w:rsidP="00FD59A2">
      <w:pPr>
        <w:spacing w:after="0" w:line="240" w:lineRule="auto"/>
        <w:rPr>
          <w:rFonts w:ascii="Arial Narrow" w:eastAsia="Times New Roman" w:hAnsi="Arial Narrow" w:cs="Segoe UI"/>
          <w:color w:val="000000"/>
          <w:lang w:eastAsia="pl-PL"/>
        </w:rPr>
      </w:pPr>
      <w:r w:rsidRPr="00072DA1">
        <w:rPr>
          <w:rFonts w:ascii="Arial Narrow" w:eastAsia="Times New Roman" w:hAnsi="Arial Narrow" w:cs="Segoe UI"/>
          <w:color w:val="000000"/>
          <w:lang w:eastAsia="pl-PL"/>
        </w:rPr>
        <w:t xml:space="preserve">Odcinek D11.2-D11.1 wraz z </w:t>
      </w:r>
      <w:r w:rsidR="009B0C85" w:rsidRPr="00072DA1">
        <w:rPr>
          <w:rFonts w:ascii="Arial Narrow" w:eastAsia="Times New Roman" w:hAnsi="Arial Narrow" w:cs="Segoe UI"/>
          <w:color w:val="000000"/>
          <w:lang w:eastAsia="pl-PL"/>
        </w:rPr>
        <w:t>podłączeniem</w:t>
      </w:r>
      <w:r w:rsidRPr="00072DA1">
        <w:rPr>
          <w:rFonts w:ascii="Arial Narrow" w:eastAsia="Times New Roman" w:hAnsi="Arial Narrow" w:cs="Segoe UI"/>
          <w:color w:val="000000"/>
          <w:lang w:eastAsia="pl-PL"/>
        </w:rPr>
        <w:t xml:space="preserve"> do istniejącej studzienki instalacji odwadniającej o nr. D11.1</w:t>
      </w:r>
    </w:p>
    <w:p w:rsidR="00FD177F" w:rsidRPr="00072DA1" w:rsidRDefault="00FD177F" w:rsidP="00FD177F">
      <w:pPr>
        <w:spacing w:after="0" w:line="240" w:lineRule="auto"/>
        <w:rPr>
          <w:rFonts w:ascii="Arial Narrow" w:eastAsia="Times New Roman" w:hAnsi="Arial Narrow" w:cs="Segoe UI"/>
          <w:color w:val="000000"/>
          <w:lang w:eastAsia="pl-PL"/>
        </w:rPr>
      </w:pPr>
      <w:r w:rsidRPr="00072DA1">
        <w:rPr>
          <w:rFonts w:ascii="Arial Narrow" w:eastAsia="Times New Roman" w:hAnsi="Arial Narrow" w:cs="Segoe UI"/>
          <w:color w:val="000000"/>
          <w:lang w:eastAsia="pl-PL"/>
        </w:rPr>
        <w:t>(Rys 1.Nr.str 52), (Rys 4.Nr.str 55)</w:t>
      </w:r>
      <w:r w:rsidR="00807F69">
        <w:rPr>
          <w:rFonts w:ascii="Arial Narrow" w:eastAsia="Times New Roman" w:hAnsi="Arial Narrow" w:cs="Segoe UI"/>
          <w:color w:val="000000"/>
          <w:lang w:eastAsia="pl-PL"/>
        </w:rPr>
        <w:t>.</w:t>
      </w:r>
    </w:p>
    <w:p w:rsidR="00FD59A2" w:rsidRPr="00072DA1" w:rsidRDefault="00FD59A2" w:rsidP="00FD59A2">
      <w:pPr>
        <w:spacing w:after="0" w:line="240" w:lineRule="auto"/>
        <w:rPr>
          <w:rFonts w:ascii="Arial Narrow" w:eastAsia="Times New Roman" w:hAnsi="Arial Narrow" w:cs="Segoe UI"/>
          <w:color w:val="000000"/>
          <w:lang w:eastAsia="pl-PL"/>
        </w:rPr>
      </w:pPr>
    </w:p>
    <w:p w:rsidR="00895E0B" w:rsidRPr="00072DA1" w:rsidRDefault="00B44997">
      <w:pPr>
        <w:rPr>
          <w:rFonts w:ascii="Arial Narrow" w:hAnsi="Arial Narrow"/>
        </w:rPr>
      </w:pPr>
    </w:p>
    <w:sectPr w:rsidR="00895E0B" w:rsidRPr="00072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997" w:rsidRDefault="00B44997" w:rsidP="00FD59A2">
      <w:pPr>
        <w:spacing w:after="0" w:line="240" w:lineRule="auto"/>
      </w:pPr>
      <w:r>
        <w:separator/>
      </w:r>
    </w:p>
  </w:endnote>
  <w:endnote w:type="continuationSeparator" w:id="0">
    <w:p w:rsidR="00B44997" w:rsidRDefault="00B44997" w:rsidP="00FD5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997" w:rsidRDefault="00B44997" w:rsidP="00FD59A2">
      <w:pPr>
        <w:spacing w:after="0" w:line="240" w:lineRule="auto"/>
      </w:pPr>
      <w:r>
        <w:separator/>
      </w:r>
    </w:p>
  </w:footnote>
  <w:footnote w:type="continuationSeparator" w:id="0">
    <w:p w:rsidR="00B44997" w:rsidRDefault="00B44997" w:rsidP="00FD59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9A2"/>
    <w:rsid w:val="00072DA1"/>
    <w:rsid w:val="00337F56"/>
    <w:rsid w:val="0059495E"/>
    <w:rsid w:val="00807F69"/>
    <w:rsid w:val="009A05DF"/>
    <w:rsid w:val="009B0C85"/>
    <w:rsid w:val="00A51964"/>
    <w:rsid w:val="00B44997"/>
    <w:rsid w:val="00C079FF"/>
    <w:rsid w:val="00FD177F"/>
    <w:rsid w:val="00FD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86459-B2C7-43CC-9954-189F81D5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59A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59A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59A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C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8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B12</dc:creator>
  <cp:keywords/>
  <dc:description/>
  <cp:lastModifiedBy>Piotr Krakowski</cp:lastModifiedBy>
  <cp:revision>5</cp:revision>
  <cp:lastPrinted>2021-04-27T09:01:00Z</cp:lastPrinted>
  <dcterms:created xsi:type="dcterms:W3CDTF">2021-04-27T11:06:00Z</dcterms:created>
  <dcterms:modified xsi:type="dcterms:W3CDTF">2021-05-04T08:03:00Z</dcterms:modified>
</cp:coreProperties>
</file>